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Pr="00D060BB" w:rsidRDefault="0070753B" w:rsidP="0091588D">
      <w:pPr>
        <w:jc w:val="center"/>
        <w:rPr>
          <w:sz w:val="20"/>
          <w:szCs w:val="20"/>
        </w:rPr>
      </w:pPr>
      <w:r w:rsidRPr="00D060BB">
        <w:rPr>
          <w:noProof/>
          <w:sz w:val="20"/>
          <w:szCs w:val="20"/>
          <w:lang w:eastAsia="en-IE"/>
        </w:rPr>
        <w:drawing>
          <wp:inline distT="0" distB="0" distL="0" distR="0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8D" w:rsidRPr="00D060BB" w:rsidRDefault="0091588D" w:rsidP="0091588D">
      <w:pPr>
        <w:jc w:val="center"/>
        <w:rPr>
          <w:b/>
        </w:rPr>
      </w:pPr>
      <w:r w:rsidRPr="00D060BB">
        <w:rPr>
          <w:b/>
        </w:rPr>
        <w:t>Presentation Community College</w:t>
      </w:r>
    </w:p>
    <w:p w:rsidR="0091588D" w:rsidRPr="00D060BB" w:rsidRDefault="00D060BB" w:rsidP="0091588D">
      <w:pPr>
        <w:jc w:val="center"/>
        <w:rPr>
          <w:b/>
        </w:rPr>
      </w:pPr>
      <w:r w:rsidRPr="00D060BB">
        <w:rPr>
          <w:b/>
        </w:rPr>
        <w:t>TY</w:t>
      </w:r>
      <w:r w:rsidR="0091588D" w:rsidRPr="00D060BB">
        <w:rPr>
          <w:b/>
        </w:rPr>
        <w:t xml:space="preserve"> Booklist 2019 / 2020</w:t>
      </w:r>
    </w:p>
    <w:p w:rsidR="00D060BB" w:rsidRPr="00D060BB" w:rsidRDefault="00D060BB" w:rsidP="00CF73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84"/>
        <w:gridCol w:w="5612"/>
      </w:tblGrid>
      <w:tr w:rsidR="0091588D" w:rsidRPr="00D060BB" w:rsidTr="0091588D">
        <w:tc>
          <w:tcPr>
            <w:tcW w:w="2122" w:type="dxa"/>
            <w:shd w:val="clear" w:color="auto" w:fill="D9D9D9" w:themeFill="background1" w:themeFillShade="D9"/>
          </w:tcPr>
          <w:p w:rsidR="0091588D" w:rsidRPr="00D060BB" w:rsidRDefault="0091588D" w:rsidP="0091588D">
            <w:pPr>
              <w:rPr>
                <w:b/>
                <w:sz w:val="21"/>
                <w:szCs w:val="21"/>
              </w:rPr>
            </w:pPr>
            <w:r w:rsidRPr="00D060BB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1588D" w:rsidRPr="00D060BB" w:rsidRDefault="0091588D" w:rsidP="0091588D">
            <w:pPr>
              <w:rPr>
                <w:b/>
                <w:sz w:val="21"/>
                <w:szCs w:val="21"/>
              </w:rPr>
            </w:pPr>
            <w:r w:rsidRPr="00D060BB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588D" w:rsidRPr="00D060BB" w:rsidRDefault="0091588D" w:rsidP="0091588D">
            <w:pPr>
              <w:rPr>
                <w:b/>
                <w:sz w:val="21"/>
                <w:szCs w:val="21"/>
              </w:rPr>
            </w:pPr>
            <w:r w:rsidRPr="00D060BB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91588D" w:rsidRPr="00D060BB" w:rsidRDefault="0091588D" w:rsidP="0091588D">
            <w:pPr>
              <w:rPr>
                <w:b/>
                <w:sz w:val="21"/>
                <w:szCs w:val="21"/>
              </w:rPr>
            </w:pPr>
            <w:r w:rsidRPr="00D060BB">
              <w:rPr>
                <w:b/>
                <w:sz w:val="21"/>
                <w:szCs w:val="21"/>
              </w:rPr>
              <w:t>Additional Items</w:t>
            </w:r>
          </w:p>
        </w:tc>
      </w:tr>
      <w:tr w:rsidR="00D060BB" w:rsidRPr="00D060BB" w:rsidTr="0091588D">
        <w:tc>
          <w:tcPr>
            <w:tcW w:w="2122" w:type="dxa"/>
          </w:tcPr>
          <w:p w:rsidR="0091588D" w:rsidRPr="00D060BB" w:rsidRDefault="00D060BB" w:rsidP="0091588D">
            <w:pPr>
              <w:rPr>
                <w:sz w:val="21"/>
                <w:szCs w:val="21"/>
              </w:rPr>
            </w:pPr>
            <w:r w:rsidRPr="00D060BB">
              <w:rPr>
                <w:sz w:val="21"/>
                <w:szCs w:val="21"/>
              </w:rPr>
              <w:t>English</w:t>
            </w:r>
          </w:p>
        </w:tc>
        <w:tc>
          <w:tcPr>
            <w:tcW w:w="5670" w:type="dxa"/>
          </w:tcPr>
          <w:p w:rsidR="0091588D" w:rsidRPr="00D060BB" w:rsidRDefault="00D060BB" w:rsidP="0091588D">
            <w:pPr>
              <w:rPr>
                <w:sz w:val="21"/>
                <w:szCs w:val="21"/>
              </w:rPr>
            </w:pPr>
            <w:r w:rsidRPr="00D060BB">
              <w:rPr>
                <w:sz w:val="21"/>
                <w:szCs w:val="21"/>
              </w:rPr>
              <w:t>‘Rubicon’</w:t>
            </w:r>
          </w:p>
        </w:tc>
        <w:tc>
          <w:tcPr>
            <w:tcW w:w="1984" w:type="dxa"/>
          </w:tcPr>
          <w:p w:rsidR="0091588D" w:rsidRPr="00D060BB" w:rsidRDefault="00D060B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91588D" w:rsidRPr="00D060BB" w:rsidRDefault="00D060B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D060BB" w:rsidRPr="00D060BB" w:rsidTr="00824274">
        <w:tc>
          <w:tcPr>
            <w:tcW w:w="2122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 (unless exempt)</w:t>
            </w:r>
          </w:p>
        </w:tc>
        <w:tc>
          <w:tcPr>
            <w:tcW w:w="5670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Taisceal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proofErr w:type="spellStart"/>
            <w:r>
              <w:rPr>
                <w:sz w:val="21"/>
                <w:szCs w:val="21"/>
              </w:rPr>
              <w:t>Gaeilge</w:t>
            </w:r>
            <w:proofErr w:type="spellEnd"/>
            <w:r>
              <w:rPr>
                <w:sz w:val="21"/>
                <w:szCs w:val="21"/>
              </w:rPr>
              <w:t xml:space="preserve"> don </w:t>
            </w:r>
            <w:proofErr w:type="spellStart"/>
            <w:r>
              <w:rPr>
                <w:sz w:val="21"/>
                <w:szCs w:val="21"/>
              </w:rPr>
              <w:t>Idirbhliain</w:t>
            </w:r>
            <w:proofErr w:type="spellEnd"/>
          </w:p>
        </w:tc>
        <w:tc>
          <w:tcPr>
            <w:tcW w:w="1984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D060BB" w:rsidRDefault="00D060BB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  <w:p w:rsidR="00D060BB" w:rsidRPr="00D060BB" w:rsidRDefault="00D060BB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 the book “Is </w:t>
            </w:r>
            <w:proofErr w:type="spellStart"/>
            <w:r>
              <w:rPr>
                <w:sz w:val="21"/>
                <w:szCs w:val="21"/>
              </w:rPr>
              <w:t>Feidir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Liom</w:t>
            </w:r>
            <w:proofErr w:type="spellEnd"/>
            <w:r>
              <w:rPr>
                <w:sz w:val="21"/>
                <w:szCs w:val="21"/>
              </w:rPr>
              <w:t>” from last year</w:t>
            </w:r>
          </w:p>
        </w:tc>
      </w:tr>
      <w:tr w:rsidR="00D060BB" w:rsidRPr="00D060BB" w:rsidTr="00824274">
        <w:tc>
          <w:tcPr>
            <w:tcW w:w="212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</w:t>
            </w:r>
          </w:p>
        </w:tc>
        <w:tc>
          <w:tcPr>
            <w:tcW w:w="5670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A4 Sum copies, A4 hardback copy, formula and tables book, Calculator Casio </w:t>
            </w:r>
            <w:proofErr w:type="spellStart"/>
            <w:r>
              <w:rPr>
                <w:sz w:val="21"/>
                <w:szCs w:val="21"/>
              </w:rPr>
              <w:t>fx</w:t>
            </w:r>
            <w:proofErr w:type="spellEnd"/>
            <w:r>
              <w:rPr>
                <w:sz w:val="21"/>
                <w:szCs w:val="21"/>
              </w:rPr>
              <w:t xml:space="preserve"> 83GTX, Display Book 20 pockets, Geometry set</w:t>
            </w:r>
          </w:p>
        </w:tc>
      </w:tr>
      <w:tr w:rsidR="00D060BB" w:rsidRPr="00D060BB" w:rsidTr="0091588D">
        <w:tc>
          <w:tcPr>
            <w:tcW w:w="212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  <w:r w:rsidR="00F07EF3">
              <w:rPr>
                <w:sz w:val="21"/>
                <w:szCs w:val="21"/>
              </w:rPr>
              <w:t xml:space="preserve"> (for those taking German)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060BB" w:rsidRPr="00D060BB" w:rsidRDefault="00BC7EED" w:rsidP="00D060BB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Los </w:t>
            </w:r>
            <w:proofErr w:type="spellStart"/>
            <w:r>
              <w:rPr>
                <w:iCs/>
                <w:sz w:val="21"/>
                <w:szCs w:val="21"/>
              </w:rPr>
              <w:t>geht’s</w:t>
            </w:r>
            <w:proofErr w:type="spellEnd"/>
          </w:p>
        </w:tc>
        <w:tc>
          <w:tcPr>
            <w:tcW w:w="1984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</w:tr>
      <w:tr w:rsidR="00D060BB" w:rsidRPr="00D060BB" w:rsidTr="0091588D">
        <w:tc>
          <w:tcPr>
            <w:tcW w:w="212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A5 Hardback notebook</w:t>
            </w:r>
          </w:p>
        </w:tc>
      </w:tr>
      <w:tr w:rsidR="00D060BB" w:rsidRPr="00D060BB" w:rsidTr="0091588D">
        <w:tc>
          <w:tcPr>
            <w:tcW w:w="212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D060BB" w:rsidRPr="00D060BB" w:rsidTr="0091588D">
        <w:tc>
          <w:tcPr>
            <w:tcW w:w="2122" w:type="dxa"/>
          </w:tcPr>
          <w:p w:rsidR="00D060BB" w:rsidRPr="00D060BB" w:rsidRDefault="00BC7EED" w:rsidP="00D06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Guidance</w:t>
            </w:r>
          </w:p>
        </w:tc>
        <w:tc>
          <w:tcPr>
            <w:tcW w:w="5670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D060BB" w:rsidRPr="00D060BB" w:rsidRDefault="00D060BB" w:rsidP="00D060BB">
            <w:pPr>
              <w:rPr>
                <w:sz w:val="21"/>
                <w:szCs w:val="21"/>
              </w:rPr>
            </w:pPr>
          </w:p>
        </w:tc>
      </w:tr>
    </w:tbl>
    <w:p w:rsidR="00184273" w:rsidRPr="00D060BB" w:rsidRDefault="00184273"/>
    <w:p w:rsidR="0091588D" w:rsidRPr="00D060BB" w:rsidRDefault="0091588D"/>
    <w:sectPr w:rsidR="0091588D" w:rsidRPr="00D060BB" w:rsidSect="00915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D"/>
    <w:rsid w:val="00184273"/>
    <w:rsid w:val="0070753B"/>
    <w:rsid w:val="007E6DCB"/>
    <w:rsid w:val="00824274"/>
    <w:rsid w:val="0091588D"/>
    <w:rsid w:val="00BC7EED"/>
    <w:rsid w:val="00C52B44"/>
    <w:rsid w:val="00CF73D3"/>
    <w:rsid w:val="00D060BB"/>
    <w:rsid w:val="00D11A26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6CC-620C-4558-8C18-1A6971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2</cp:revision>
  <cp:lastPrinted>2019-06-11T07:34:00Z</cp:lastPrinted>
  <dcterms:created xsi:type="dcterms:W3CDTF">2019-06-11T08:06:00Z</dcterms:created>
  <dcterms:modified xsi:type="dcterms:W3CDTF">2019-06-11T08:06:00Z</dcterms:modified>
</cp:coreProperties>
</file>